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18CC" w14:textId="45B1CFA9" w:rsidR="00387362" w:rsidRDefault="00387362" w:rsidP="00387362">
      <w:pPr>
        <w:pStyle w:val="NormalWeb"/>
        <w:spacing w:before="0" w:beforeAutospacing="0" w:after="0" w:afterAutospacing="0"/>
        <w:ind w:left="1080"/>
        <w:jc w:val="center"/>
        <w:rPr>
          <w:rFonts w:ascii="Calibri" w:hAnsi="Calibri" w:cs="Calibri"/>
          <w:color w:val="000000"/>
        </w:rPr>
      </w:pPr>
      <w:r>
        <w:rPr>
          <w:rFonts w:ascii="Calibri" w:hAnsi="Calibri" w:cs="Calibri"/>
          <w:color w:val="000000"/>
        </w:rPr>
        <w:t>KBCS and Bellevue College Equal Opportunity Statement</w:t>
      </w:r>
    </w:p>
    <w:p w14:paraId="3B871C47" w14:textId="77777777" w:rsidR="00387362" w:rsidRDefault="00387362" w:rsidP="00387362">
      <w:pPr>
        <w:pStyle w:val="NormalWeb"/>
        <w:spacing w:before="0" w:beforeAutospacing="0" w:after="0" w:afterAutospacing="0"/>
        <w:ind w:left="1080"/>
        <w:rPr>
          <w:rFonts w:ascii="Calibri" w:hAnsi="Calibri" w:cs="Calibri"/>
          <w:color w:val="000000"/>
        </w:rPr>
      </w:pPr>
    </w:p>
    <w:p w14:paraId="26C24091" w14:textId="1E9B9856" w:rsidR="00387362" w:rsidRDefault="00387362" w:rsidP="00387362">
      <w:pPr>
        <w:pStyle w:val="NormalWeb"/>
        <w:spacing w:before="0" w:beforeAutospacing="0" w:after="0" w:afterAutospacing="0"/>
        <w:ind w:left="1080"/>
        <w:rPr>
          <w:color w:val="000000"/>
        </w:rPr>
      </w:pPr>
      <w:r>
        <w:rPr>
          <w:rFonts w:ascii="Calibri" w:hAnsi="Calibri" w:cs="Calibri"/>
          <w:color w:val="000000"/>
        </w:rPr>
        <w:t xml:space="preserve">Bellevue College and KBCS does not discriminate </w:t>
      </w:r>
      <w:proofErr w:type="gramStart"/>
      <w:r>
        <w:rPr>
          <w:rFonts w:ascii="Calibri" w:hAnsi="Calibri" w:cs="Calibri"/>
          <w:color w:val="000000"/>
        </w:rPr>
        <w:t>on the basis of</w:t>
      </w:r>
      <w:proofErr w:type="gramEnd"/>
      <w:r>
        <w:rPr>
          <w:rFonts w:ascii="Calibri" w:hAnsi="Calibri" w:cs="Calibri"/>
          <w:color w:val="000000"/>
        </w:rPr>
        <w:t xml:space="preserve"> race, color, national origin, language, ethnicity, religion, veteran status, sex, sexual orientation, including gender identity or expression, disability, or age in its programs and activities. The following people have been designated to handle inquiries regarding non-discrimination policies: Title IX Coordinator, 425-564-2641, Office C227, and EEOC/504 Compliance Officer, 425-564-2178, Office B126. </w:t>
      </w:r>
    </w:p>
    <w:p w14:paraId="45B66598" w14:textId="77777777" w:rsidR="007876E9" w:rsidRDefault="007876E9"/>
    <w:sectPr w:rsidR="00787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62"/>
    <w:rsid w:val="00387362"/>
    <w:rsid w:val="007876E9"/>
    <w:rsid w:val="008B10E6"/>
    <w:rsid w:val="00B54862"/>
    <w:rsid w:val="00D86BDA"/>
    <w:rsid w:val="00F9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5F131B"/>
  <w15:chartTrackingRefBased/>
  <w15:docId w15:val="{C2B1CE3E-E292-FB4D-B85F-546574C6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36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87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4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Buckingham</dc:creator>
  <cp:keywords/>
  <dc:description/>
  <cp:lastModifiedBy>Dana Buckingham</cp:lastModifiedBy>
  <cp:revision>2</cp:revision>
  <dcterms:created xsi:type="dcterms:W3CDTF">2024-05-07T15:08:00Z</dcterms:created>
  <dcterms:modified xsi:type="dcterms:W3CDTF">2024-05-07T21:07:00Z</dcterms:modified>
</cp:coreProperties>
</file>